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9"/>
      </w:tblGrid>
      <w:tr w:rsidR="00FC2679" w:rsidTr="00221172">
        <w:trPr>
          <w:trHeight w:val="542"/>
        </w:trPr>
        <w:tc>
          <w:tcPr>
            <w:tcW w:w="7369" w:type="dxa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48" w:space="0" w:color="000000"/>
            </w:tcBorders>
            <w:shd w:val="pct20" w:color="auto" w:fill="FFFFFF"/>
          </w:tcPr>
          <w:bookmarkStart w:id="0" w:name="_GoBack"/>
          <w:bookmarkEnd w:id="0"/>
          <w:p w:rsidR="00FC2679" w:rsidRDefault="00FC2679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59264" behindDoc="0" locked="0" layoutInCell="1" allowOverlap="1" wp14:anchorId="6E782CEF" wp14:editId="1360C0B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0</wp:posOffset>
                      </wp:positionV>
                      <wp:extent cx="512445" cy="433070"/>
                      <wp:effectExtent l="1270" t="0" r="635" b="0"/>
                      <wp:wrapNone/>
                      <wp:docPr id="60" name="Textfeld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2679" w:rsidRDefault="00FC2679" w:rsidP="00FC267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15DEF3BB" wp14:editId="253915C4">
                                        <wp:extent cx="446405" cy="372110"/>
                                        <wp:effectExtent l="0" t="0" r="0" b="8890"/>
                                        <wp:docPr id="45" name="Grafik 45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5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405" cy="372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782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0" o:spid="_x0000_s1026" type="#_x0000_t202" style="position:absolute;left:0;text-align:left;margin-left:-2.15pt;margin-top:0;width:40.35pt;height:34.1pt;z-index:251659264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vg+AIAAFAGAAAOAAAAZHJzL2Uyb0RvYy54bWysVVtvmzAUfp+0/2D5nQIJhIBKqiQN06Tu&#10;IrXTnh1sgjWwme2EtNP++45Nbu02adpGJORjjj9/5zuXXN/s2wbtmNJcihyHVwFGTJSScrHJ8aeH&#10;wptipA0RlDRSsBw/Mo1vZq9fXfddxkaylg1lCgGI0Fnf5bg2pst8X5c1a4m+kh0T8LGSqiUGTLXx&#10;qSI9oLeNPwqCid9LRTslS6Y17N4OH/HM4VcVK82HqtLMoCbHwM24t3LvtX37s2uSbRTpal4eaJC/&#10;YNESLuDSE9QtMQRtFf8JquWlklpW5qqUrS+ripfMxQDRhMGLaO5r0jEXC4iju5NM+v/Blu93HxXi&#10;NMcTkEeQFnL0wPamYg1FsAX69J3OwO2+A0ezX8g95NnFqrs7WX7RSMhlTcSGzZWSfc0IBX6hPelf&#10;HB1wtAVZ9+8khXvI1kgHtK9Ua8UDORCgA5HHU26ACyphMw5HURRjVMKnaDwOEsfNJ9nxcKe0ecNk&#10;i+wixwpS78DJ7k4bS4ZkRxd7l5YNpwVvGmeozXrZKLQjUCaFexz/F26NsM5C2mMD4rDDXKEN15AM&#10;GMPSelrurgi+pcA+WIxSr5hMEy8qothLk2DqBWG6SCdBlEa3xXdLN4yymlPKxB0X7FiQYfRnCT+0&#10;xlBKriRRn+M0HsVDvn4bcuCeX4XccgP92fA2x9OTE8lslleCgggkM4Q3w9p/Tt9pDho8l2JexEES&#10;jadeksRjLxqvAm8xLZbefBlOJslqsVyswudSrJy8+t/VcESOubKG3EJ09zXtEeW2aMZxOgoxGDAh&#10;RskQLyLNBkZbaRRGSprP3NSuL22FWgx9WTvTwP4OQp7QByHOF1/odIjtLBWU6bGAXPvYjhl6x+zX&#10;e9eprrdsa60lfYR+AlauaWAMw6KW6gmjHkZajvXXLVEMo+atgJ4cx7FtcnNpqEtjfWkQUQJUjg1G&#10;w3Jphrm57RTf1HDTMAWEnEMfV9z12JkVRGQNGFsutsOItXPx0nZe5z+C2Q8AAAD//wMAUEsDBBQA&#10;BgAIAAAAIQBLKRTP3AAAAAUBAAAPAAAAZHJzL2Rvd25yZXYueG1sTI7BTsMwEETvSPyDtUjcWrtN&#10;CVUap6oQ5cIFSqVe3WSJU+J1iN00/XuWExxHM3rz8vXoWjFgHxpPGmZTBQKp9FVDtYb9x3ayBBGi&#10;ocq0nlDDFQOsi9ub3GSVv9A7DrtYC4ZQyIwGG2OXSRlKi86Eqe+QuPv0vTORY1/LqjcXhrtWzpVK&#10;pTMN8YM1HT5ZLL92Z6dBfZ9ek0HZh02yfTvJZrY/XF+etb6/GzcrEBHH+DeGX31Wh4Kdjv5MVRCt&#10;hski4SWzQHD7mC5AHDWkyznIIpf/7YsfAAAA//8DAFBLAQItABQABgAIAAAAIQC2gziS/gAAAOEB&#10;AAATAAAAAAAAAAAAAAAAAAAAAABbQ29udGVudF9UeXBlc10ueG1sUEsBAi0AFAAGAAgAAAAhADj9&#10;If/WAAAAlAEAAAsAAAAAAAAAAAAAAAAALwEAAF9yZWxzLy5yZWxzUEsBAi0AFAAGAAgAAAAhANdd&#10;W+D4AgAAUAYAAA4AAAAAAAAAAAAAAAAALgIAAGRycy9lMm9Eb2MueG1sUEsBAi0AFAAGAAgAAAAh&#10;AEspFM/cAAAABQEAAA8AAAAAAAAAAAAAAAAAUgUAAGRycy9kb3ducmV2LnhtbFBLBQYAAAAABAAE&#10;APMAAABbBgAAAAA=&#10;" stroked="f">
                      <v:textbox inset="2.8pt,2.8pt,2.8pt,2.8pt">
                        <w:txbxContent>
                          <w:p w:rsidR="00FC2679" w:rsidRDefault="00FC2679" w:rsidP="00FC267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15DEF3BB" wp14:editId="253915C4">
                                  <wp:extent cx="446405" cy="372110"/>
                                  <wp:effectExtent l="0" t="0" r="0" b="8890"/>
                                  <wp:docPr id="45" name="Grafik 45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5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60288" behindDoc="0" locked="0" layoutInCell="1" allowOverlap="1" wp14:anchorId="01CEEC81" wp14:editId="7A53BC2B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-1270</wp:posOffset>
                      </wp:positionV>
                      <wp:extent cx="500380" cy="436245"/>
                      <wp:effectExtent l="1905" t="0" r="2540" b="0"/>
                      <wp:wrapNone/>
                      <wp:docPr id="37" name="Textfeld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2679" w:rsidRDefault="00FC2679" w:rsidP="00FC267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071C8F71" wp14:editId="6DB7A795">
                                        <wp:extent cx="414655" cy="372110"/>
                                        <wp:effectExtent l="0" t="0" r="4445" b="8890"/>
                                        <wp:docPr id="35" name="Grafik 35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4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4655" cy="372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CEEC81" id="Textfeld 37" o:spid="_x0000_s1027" type="#_x0000_t202" style="position:absolute;left:0;text-align:left;margin-left:323.4pt;margin-top:-.1pt;width:39.4pt;height:34.35pt;z-index:25166028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kB9AIAAEkGAAAOAAAAZHJzL2Uyb0RvYy54bWysVVmL2zAQfi/0Pwi9e30ntllnSbJxKWwP&#10;2C19Vmw5FrUlV1LibEv/e0dyzh5Q2jogNNLom5lvjtze7bsW7ahUTPAc+zceRpSXomJ8k+MPT4WT&#10;YKQ04RVpBac5fqYK381evrgd+owGohFtRSUCEK6yoc9xo3Wfua4qG9oRdSN6yuGyFrIjGkS5cStJ&#10;BkDvWjfwvIk7CFn1UpRUKTi9Hy/xzOLXNS31u7pWVKM2x+Cbtqu069qs7uyWZBtJ+oaVBzfIX3jR&#10;EcbB6AnqnmiCtpL9BNWxUgolan1Tis4Vdc1KamOAaHzvh2geG9JTGwuQo/oTTer/wZZvd+8lYlWO&#10;wylGnHSQoye61zVtKwRHwM/QqwzUHntQ1PuF2EOebayqfxDlJ4W4WDaEb+hcSjE0lFTgn29euhdP&#10;RxxlQNbDG1GBHbLVwgLta9kZ8oAOBOiQp+dTbsAXVMJh7HlhAjclXEXhJIhia4Fkx8e9VPoVFR0y&#10;mxxLSL0FJ7sHpY0zJDuqGFtKtKwqWNtaQW7Wy1aiHYEyKex3QL9Sa7lR5sI8GxHHE2oLbTRDMvAY&#10;tkbT+G6L4GvqB5G3CFKnmCRTJyqi2EmnXuJ4frpIJ16URvfFN+OuH2UNqyrKHxinx4L0oz9L+KE1&#10;xlKyJYmGHKdxEI/5+m3Inv1+FXLHNPRny7ocJyclkpksr3gFJJBME9aOe/fafcs5cHBNxbyIvWkU&#10;Js50GodOFK48Z5EUS2e+9CeT6WqxXKz8aypWll7172xYR465MoLYQnSPTTWgipmiCeM08DEIMCGC&#10;6RgvIu0GRlupJUZS6I9MN7YvTYUaDHVZO4lnfgciT+gjEWfDFzwdYjtTBWV6LCDbPqZjxt7R+/Ue&#10;CDc9tRbVMzQSuGO7BeYvbBohv2A0wCzLsfq8JZJi1L7m0IxhHE/M8LsU5KWwvhQILwEqxxqjcbvU&#10;48Dc9pJtGrA0tj8Xc2jgmtnmOnsFoRgB5pUN6jBbzUC8lK3W+R9g9h0AAP//AwBQSwMEFAAGAAgA&#10;AAAhAOPOIOveAAAACAEAAA8AAABkcnMvZG93bnJldi54bWxMj8FOwzAQRO9I/IO1SNxapykJVYhT&#10;VYhy4QKlElc3XuKUeB1iN03/nuUEx9Ubzbwt15PrxIhDaD0pWMwTEEi1Ny01Cvbv29kKRIiajO48&#10;oYILBlhX11elLow/0xuOu9gILqFQaAU2xr6QMtQWnQ5z3yMx+/SD05HPoZFm0Gcud51MkySXTrfE&#10;C1b3+Gix/tqdnILk+/iyHBObbZbb16NsF/uPy/OTUrc30+YBRMQp/oXhV5/VoWKngz+RCaJTkN/l&#10;rB4VzFIQzO/TLAdxYLDKQFal/P9A9QMAAP//AwBQSwECLQAUAAYACAAAACEAtoM4kv4AAADhAQAA&#10;EwAAAAAAAAAAAAAAAAAAAAAAW0NvbnRlbnRfVHlwZXNdLnhtbFBLAQItABQABgAIAAAAIQA4/SH/&#10;1gAAAJQBAAALAAAAAAAAAAAAAAAAAC8BAABfcmVscy8ucmVsc1BLAQItABQABgAIAAAAIQCukbkB&#10;9AIAAEkGAAAOAAAAAAAAAAAAAAAAAC4CAABkcnMvZTJvRG9jLnhtbFBLAQItABQABgAIAAAAIQDj&#10;ziDr3gAAAAgBAAAPAAAAAAAAAAAAAAAAAE4FAABkcnMvZG93bnJldi54bWxQSwUGAAAAAAQABADz&#10;AAAAWQYAAAAA&#10;" stroked="f">
                      <v:textbox inset="2.8pt,2.8pt,2.8pt,2.8pt">
                        <w:txbxContent>
                          <w:p w:rsidR="00FC2679" w:rsidRDefault="00FC2679" w:rsidP="00FC267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071C8F71" wp14:editId="6DB7A795">
                                  <wp:extent cx="414655" cy="372110"/>
                                  <wp:effectExtent l="0" t="0" r="4445" b="8890"/>
                                  <wp:docPr id="35" name="Grafik 35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4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Spielplan für das C-Juniorenturnier</w:t>
            </w:r>
          </w:p>
          <w:p w:rsidR="00FC2679" w:rsidRDefault="00FC2679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um den Sport Schwab Soccerboots-Cup</w:t>
            </w:r>
          </w:p>
          <w:p w:rsidR="00FC2679" w:rsidRDefault="00FC2679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am </w:t>
            </w:r>
            <w:r w:rsidR="0051496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Donnerstag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, 0</w:t>
            </w:r>
            <w:r w:rsidR="0051496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3</w:t>
            </w:r>
            <w:r w:rsidR="00D7496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.01.201</w:t>
            </w:r>
            <w:r w:rsidR="0051496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9</w:t>
            </w:r>
          </w:p>
          <w:p w:rsidR="00FC2679" w:rsidRDefault="00FC2679" w:rsidP="008C234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Spielzeit: 1</w:t>
            </w:r>
            <w:r w:rsidR="008C2346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0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 Minuten</w:t>
            </w:r>
          </w:p>
        </w:tc>
      </w:tr>
    </w:tbl>
    <w:p w:rsidR="00FC2679" w:rsidRDefault="00FC2679" w:rsidP="00FC2679">
      <w:pPr>
        <w:rPr>
          <w:rFonts w:cs="Times New Roman"/>
          <w:sz w:val="14"/>
          <w:szCs w:val="14"/>
        </w:rPr>
      </w:pP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>Gruppe 1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>Gruppe 2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 xml:space="preserve">Gruppe 3 </w:t>
      </w: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sz w:val="14"/>
          <w:szCs w:val="14"/>
          <w:lang w:val="x-none" w:eastAsia="x-none" w:bidi="x-none"/>
        </w:rPr>
      </w:pPr>
    </w:p>
    <w:p w:rsidR="00FC2679" w:rsidRPr="00455439" w:rsidRDefault="00FC2679" w:rsidP="00FC2679">
      <w:pPr>
        <w:widowControl w:val="0"/>
        <w:ind w:firstLine="708"/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</w:pPr>
      <w:r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>Union Wasseralfingen</w:t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="0090411B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TSG Hofherrnweiler-Unterrombach</w:t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="00682EB5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1. Göppinger SV</w:t>
      </w:r>
    </w:p>
    <w:p w:rsidR="00FC2679" w:rsidRPr="00455439" w:rsidRDefault="00682EB5" w:rsidP="00682EB5">
      <w:pPr>
        <w:widowControl w:val="0"/>
        <w:ind w:firstLine="708"/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</w:pP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1.FC Heidenheim</w:t>
      </w:r>
      <w:r w:rsidR="0090411B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ab/>
      </w:r>
      <w:r w:rsidR="00216521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TSV Nördlingen</w:t>
      </w:r>
      <w:r w:rsidR="00216521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ab/>
      </w:r>
      <w:r w:rsidR="00FC2679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VfR Aalen</w:t>
      </w:r>
    </w:p>
    <w:p w:rsidR="00FC2679" w:rsidRPr="00455439" w:rsidRDefault="00682EB5" w:rsidP="00FC2679">
      <w:pPr>
        <w:widowControl w:val="0"/>
        <w:ind w:firstLine="708"/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</w:pP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SpVgg Ansbach</w:t>
      </w:r>
      <w:r w:rsidR="00216521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="00216521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SG Quelle Fürth</w:t>
      </w:r>
      <w:r w:rsidR="00FC2679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="00FC2679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="00116AE9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 xml:space="preserve">FC </w:t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Gundelfingen</w:t>
      </w:r>
    </w:p>
    <w:p w:rsidR="00FC2679" w:rsidRPr="00455439" w:rsidRDefault="00682EB5" w:rsidP="00FC2679">
      <w:pPr>
        <w:widowControl w:val="0"/>
        <w:ind w:firstLine="708"/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</w:pP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 xml:space="preserve">FV </w:t>
      </w:r>
      <w:r w:rsidR="0090411B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Olympia Laupheim</w:t>
      </w:r>
      <w:r w:rsidR="0090411B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ab/>
      </w:r>
      <w:r w:rsidR="00216521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Spfr. Schwäbisch Hall</w:t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ab/>
      </w:r>
      <w:r w:rsidR="00FC2679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TSV Neu-Ulm</w:t>
      </w:r>
    </w:p>
    <w:p w:rsidR="00FC2679" w:rsidRPr="00455439" w:rsidRDefault="0090411B" w:rsidP="00FC2679">
      <w:pPr>
        <w:widowControl w:val="0"/>
        <w:ind w:firstLine="708"/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</w:pP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 xml:space="preserve">FC </w:t>
      </w:r>
      <w:r w:rsidR="00682EB5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Esslingen</w:t>
      </w:r>
      <w:r w:rsidR="00682EB5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ab/>
      </w:r>
      <w:r w:rsidR="00216521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="00216521" w:rsidRPr="00455439">
        <w:rPr>
          <w:rFonts w:ascii="Calibri" w:eastAsia="Calibri" w:hAnsi="Calibri" w:cs="Calibri"/>
          <w:b/>
          <w:color w:val="auto"/>
          <w:sz w:val="14"/>
          <w:szCs w:val="14"/>
          <w:lang w:val="x-none" w:eastAsia="x-none" w:bidi="x-none"/>
        </w:rPr>
        <w:tab/>
      </w:r>
      <w:r w:rsidR="00682EB5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SSV Reutlingen</w:t>
      </w:r>
      <w:r w:rsidR="00682EB5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ab/>
      </w:r>
      <w:r w:rsidR="00CF0EC4"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ab/>
      </w:r>
      <w:r w:rsidRPr="00455439">
        <w:rPr>
          <w:rFonts w:ascii="Calibri" w:eastAsia="Calibri" w:hAnsi="Calibri" w:cs="Calibri"/>
          <w:b/>
          <w:color w:val="auto"/>
          <w:sz w:val="14"/>
          <w:szCs w:val="14"/>
          <w:lang w:eastAsia="x-none" w:bidi="x-none"/>
        </w:rPr>
        <w:t>FSV Hollenbach</w:t>
      </w:r>
    </w:p>
    <w:p w:rsidR="00FC2679" w:rsidRDefault="00FC2679" w:rsidP="00FC2679">
      <w:pPr>
        <w:widowControl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</w:p>
    <w:p w:rsidR="00FC2679" w:rsidRDefault="00FC2679" w:rsidP="00FC2679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Vorrunde</w:t>
      </w:r>
    </w:p>
    <w:tbl>
      <w:tblPr>
        <w:tblW w:w="720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94"/>
        <w:gridCol w:w="2186"/>
        <w:gridCol w:w="209"/>
        <w:gridCol w:w="2346"/>
        <w:gridCol w:w="1032"/>
        <w:gridCol w:w="22"/>
      </w:tblGrid>
      <w:tr w:rsidR="00FC2679" w:rsidTr="00221172">
        <w:trPr>
          <w:gridAfter w:val="1"/>
          <w:wAfter w:w="22" w:type="dxa"/>
        </w:trPr>
        <w:tc>
          <w:tcPr>
            <w:tcW w:w="518" w:type="dxa"/>
          </w:tcPr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  <w:t>Uhrzeit</w:t>
            </w:r>
          </w:p>
        </w:tc>
        <w:tc>
          <w:tcPr>
            <w:tcW w:w="894" w:type="dxa"/>
          </w:tcPr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  <w:t xml:space="preserve">Gruppe </w:t>
            </w:r>
          </w:p>
        </w:tc>
        <w:tc>
          <w:tcPr>
            <w:tcW w:w="2186" w:type="dxa"/>
          </w:tcPr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  <w:t>Spielpaarung</w:t>
            </w:r>
          </w:p>
        </w:tc>
        <w:tc>
          <w:tcPr>
            <w:tcW w:w="209" w:type="dxa"/>
          </w:tcPr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2346" w:type="dxa"/>
          </w:tcPr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032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FC2679" w:rsidRDefault="00FC2679" w:rsidP="00221172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  <w:t xml:space="preserve">   Ergebnis</w:t>
            </w:r>
          </w:p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b/>
                <w:sz w:val="14"/>
                <w:szCs w:val="14"/>
                <w:lang w:val="x-none" w:eastAsia="x-none" w:bidi="x-none"/>
              </w:rPr>
            </w:pPr>
          </w:p>
        </w:tc>
      </w:tr>
      <w:tr w:rsidR="00FC2679" w:rsidTr="00221172">
        <w:tc>
          <w:tcPr>
            <w:tcW w:w="518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09:00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90411B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0411B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FC2679" w:rsidRPr="0090411B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041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90411B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Heidenheim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2679" w:rsidP="00FC6AAB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09:1</w:t>
            </w:r>
            <w:r w:rsidR="00FC6AAB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90411B" w:rsidRDefault="0090411B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0411B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209" w:type="dxa"/>
          </w:tcPr>
          <w:p w:rsidR="00FC2679" w:rsidRPr="0090411B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041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90411B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2679" w:rsidP="00FC6AAB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09:2</w:t>
            </w:r>
            <w:r w:rsidR="00FC6AAB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90411B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Göppinger SV</w:t>
            </w:r>
          </w:p>
        </w:tc>
        <w:tc>
          <w:tcPr>
            <w:tcW w:w="209" w:type="dxa"/>
          </w:tcPr>
          <w:p w:rsidR="00FC2679" w:rsidRPr="0090411B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041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90411B" w:rsidRDefault="001D29FE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6AA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09:33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C92EC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209" w:type="dxa"/>
          </w:tcPr>
          <w:p w:rsidR="00FC2679" w:rsidRPr="00C92EC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92EC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C92EC4" w:rsidRDefault="001D29FE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FV </w:t>
            </w:r>
            <w:r w:rsidR="00C92EC4" w:rsidRPr="00C92EC4">
              <w:rPr>
                <w:rFonts w:asciiTheme="minorHAnsi" w:hAnsiTheme="minorHAnsi"/>
                <w:color w:val="auto"/>
                <w:sz w:val="14"/>
                <w:szCs w:val="14"/>
              </w:rPr>
              <w:t>Olympia Laupheim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6AA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09:44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C92EC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209" w:type="dxa"/>
          </w:tcPr>
          <w:p w:rsidR="00FC2679" w:rsidRPr="00C92EC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92EC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C92EC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6AAB" w:rsidP="00FC6AA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55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C92EC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Gundelfingen</w:t>
            </w:r>
          </w:p>
        </w:tc>
        <w:tc>
          <w:tcPr>
            <w:tcW w:w="209" w:type="dxa"/>
          </w:tcPr>
          <w:p w:rsidR="00FC2679" w:rsidRPr="00C92EC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92EC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C92EC4" w:rsidRDefault="00C92EC4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92EC4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TSV </w:t>
            </w:r>
            <w:r w:rsidR="001D29FE">
              <w:rPr>
                <w:rFonts w:asciiTheme="minorHAnsi" w:hAnsiTheme="minorHAnsi"/>
                <w:color w:val="auto"/>
                <w:sz w:val="14"/>
                <w:szCs w:val="14"/>
              </w:rPr>
              <w:t>Neu-Ulm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6AA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10:06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794A1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Heidenheim</w:t>
            </w:r>
          </w:p>
        </w:tc>
        <w:tc>
          <w:tcPr>
            <w:tcW w:w="209" w:type="dxa"/>
          </w:tcPr>
          <w:p w:rsidR="00FC2679" w:rsidRPr="00794A1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94A1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6AA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10:17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794A1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209" w:type="dxa"/>
          </w:tcPr>
          <w:p w:rsidR="00FC2679" w:rsidRPr="00794A1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94A1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SSV Reutlingen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6AA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10:28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794A14" w:rsidRDefault="001D29FE" w:rsidP="001D29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209" w:type="dxa"/>
          </w:tcPr>
          <w:p w:rsidR="00FC2679" w:rsidRPr="00794A1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94A14" w:rsidRDefault="00794A1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FC6AA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10:39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794A1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FC2679" w:rsidRPr="00794A1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94A14" w:rsidRDefault="000E7983" w:rsidP="000E798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AC2474" w:rsidP="00AC247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5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794A14" w:rsidRDefault="00794A1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209" w:type="dxa"/>
          </w:tcPr>
          <w:p w:rsidR="00FC2679" w:rsidRPr="00794A1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94A14" w:rsidRDefault="000E7983" w:rsidP="000E798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1054" w:type="dxa"/>
            <w:gridSpan w:val="2"/>
          </w:tcPr>
          <w:p w:rsidR="00FC2679" w:rsidRPr="00A977FF" w:rsidRDefault="001308D1" w:rsidP="001308D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AC2474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11:01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794A14" w:rsidRDefault="000E7983" w:rsidP="000E798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Göppinger SV</w:t>
            </w:r>
          </w:p>
        </w:tc>
        <w:tc>
          <w:tcPr>
            <w:tcW w:w="209" w:type="dxa"/>
          </w:tcPr>
          <w:p w:rsidR="00FC2679" w:rsidRPr="00794A14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94A1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94A14" w:rsidRDefault="00116AE9" w:rsidP="000E798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0E7983">
              <w:rPr>
                <w:rFonts w:asciiTheme="minorHAnsi" w:hAnsiTheme="minorHAnsi"/>
                <w:color w:val="auto"/>
                <w:sz w:val="14"/>
                <w:szCs w:val="14"/>
              </w:rPr>
              <w:t>Gundelfingen</w:t>
            </w:r>
          </w:p>
        </w:tc>
        <w:tc>
          <w:tcPr>
            <w:tcW w:w="1054" w:type="dxa"/>
            <w:gridSpan w:val="2"/>
          </w:tcPr>
          <w:p w:rsidR="00FC2679" w:rsidRPr="00A977FF" w:rsidRDefault="00672650" w:rsidP="0067265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7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AC2474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11:12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B04ED2" w:rsidRDefault="000E798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FV </w:t>
            </w:r>
            <w:r w:rsidR="00B04ED2" w:rsidRPr="00B04ED2">
              <w:rPr>
                <w:rFonts w:asciiTheme="minorHAnsi" w:hAnsiTheme="minorHAnsi"/>
                <w:color w:val="auto"/>
                <w:sz w:val="14"/>
                <w:szCs w:val="14"/>
              </w:rPr>
              <w:t>Olympia Laupheim</w:t>
            </w:r>
          </w:p>
        </w:tc>
        <w:tc>
          <w:tcPr>
            <w:tcW w:w="209" w:type="dxa"/>
          </w:tcPr>
          <w:p w:rsidR="00FC2679" w:rsidRPr="00B04ED2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04ED2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B04ED2" w:rsidRDefault="00B04ED2" w:rsidP="000E798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04ED2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0E7983">
              <w:rPr>
                <w:rFonts w:asciiTheme="minorHAnsi" w:hAnsiTheme="minorHAnsi"/>
                <w:color w:val="auto"/>
                <w:sz w:val="14"/>
                <w:szCs w:val="14"/>
              </w:rPr>
              <w:t>Esslingen</w:t>
            </w:r>
          </w:p>
        </w:tc>
        <w:tc>
          <w:tcPr>
            <w:tcW w:w="1054" w:type="dxa"/>
            <w:gridSpan w:val="2"/>
          </w:tcPr>
          <w:p w:rsidR="00FC2679" w:rsidRPr="00A977FF" w:rsidRDefault="00672650" w:rsidP="0067265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4E6AEC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11:23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B04ED2" w:rsidRDefault="00914897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209" w:type="dxa"/>
          </w:tcPr>
          <w:p w:rsidR="00FC2679" w:rsidRPr="00B04ED2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04ED2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B04ED2" w:rsidRDefault="00914897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SSV Reutlingen</w:t>
            </w:r>
          </w:p>
        </w:tc>
        <w:tc>
          <w:tcPr>
            <w:tcW w:w="1054" w:type="dxa"/>
            <w:gridSpan w:val="2"/>
          </w:tcPr>
          <w:p w:rsidR="00FC2679" w:rsidRPr="00A977FF" w:rsidRDefault="00672650" w:rsidP="0067265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4E6AEC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11:34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B04ED2" w:rsidRDefault="00B04ED2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04ED2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TSV </w:t>
            </w:r>
            <w:r w:rsidR="00914897">
              <w:rPr>
                <w:rFonts w:asciiTheme="minorHAnsi" w:hAnsiTheme="minorHAnsi"/>
                <w:color w:val="auto"/>
                <w:sz w:val="14"/>
                <w:szCs w:val="14"/>
              </w:rPr>
              <w:t>Neu-Ulm</w:t>
            </w:r>
          </w:p>
        </w:tc>
        <w:tc>
          <w:tcPr>
            <w:tcW w:w="209" w:type="dxa"/>
          </w:tcPr>
          <w:p w:rsidR="00FC2679" w:rsidRPr="00B04ED2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04ED2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B04ED2" w:rsidRDefault="00B04ED2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04ED2"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gridSpan w:val="2"/>
          </w:tcPr>
          <w:p w:rsidR="00FC2679" w:rsidRPr="00A977FF" w:rsidRDefault="00672650" w:rsidP="0067265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4E6AEC" w:rsidP="004E6AEC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45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772215" w:rsidRDefault="00914897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Heidenheim</w:t>
            </w:r>
          </w:p>
        </w:tc>
        <w:tc>
          <w:tcPr>
            <w:tcW w:w="209" w:type="dxa"/>
          </w:tcPr>
          <w:p w:rsidR="00FC2679" w:rsidRPr="00772215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7221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72215" w:rsidRDefault="00914897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1054" w:type="dxa"/>
            <w:gridSpan w:val="2"/>
          </w:tcPr>
          <w:p w:rsidR="00FC2679" w:rsidRPr="00A977FF" w:rsidRDefault="00672650" w:rsidP="0067265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4E6AEC" w:rsidP="004E6AEC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56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772215" w:rsidRDefault="00914897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209" w:type="dxa"/>
          </w:tcPr>
          <w:p w:rsidR="00FC2679" w:rsidRPr="00772215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7221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72215" w:rsidRDefault="00914897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1054" w:type="dxa"/>
            <w:gridSpan w:val="2"/>
          </w:tcPr>
          <w:p w:rsidR="00FC2679" w:rsidRPr="00A977FF" w:rsidRDefault="00672650" w:rsidP="0067265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4E6AEC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12:07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772215" w:rsidRDefault="00914897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209" w:type="dxa"/>
          </w:tcPr>
          <w:p w:rsidR="00FC2679" w:rsidRPr="00772215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7221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72215" w:rsidRDefault="00E73FA9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914897">
              <w:rPr>
                <w:rFonts w:asciiTheme="minorHAnsi" w:hAnsiTheme="minorHAnsi"/>
                <w:color w:val="auto"/>
                <w:sz w:val="14"/>
                <w:szCs w:val="14"/>
              </w:rPr>
              <w:t>Gundelfingen</w:t>
            </w:r>
          </w:p>
        </w:tc>
        <w:tc>
          <w:tcPr>
            <w:tcW w:w="1054" w:type="dxa"/>
            <w:gridSpan w:val="2"/>
          </w:tcPr>
          <w:p w:rsidR="00FC2679" w:rsidRPr="00A977FF" w:rsidRDefault="00FB69E0" w:rsidP="00FB69E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4E6AEC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12:18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9974BC" w:rsidRDefault="00CA1A3E" w:rsidP="0091489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974BC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914897">
              <w:rPr>
                <w:rFonts w:asciiTheme="minorHAnsi" w:hAnsiTheme="minorHAnsi"/>
                <w:color w:val="auto"/>
                <w:sz w:val="14"/>
                <w:szCs w:val="14"/>
              </w:rPr>
              <w:t>Esslingen</w:t>
            </w:r>
          </w:p>
        </w:tc>
        <w:tc>
          <w:tcPr>
            <w:tcW w:w="209" w:type="dxa"/>
          </w:tcPr>
          <w:p w:rsidR="00FC2679" w:rsidRPr="009974BC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974BC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9974BC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974BC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1054" w:type="dxa"/>
            <w:gridSpan w:val="2"/>
          </w:tcPr>
          <w:p w:rsidR="00FC2679" w:rsidRPr="00A977FF" w:rsidRDefault="00FB69E0" w:rsidP="00FB69E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E67315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12:29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9974BC" w:rsidRDefault="000624DF" w:rsidP="000624D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SSV Reutlingen</w:t>
            </w:r>
          </w:p>
        </w:tc>
        <w:tc>
          <w:tcPr>
            <w:tcW w:w="209" w:type="dxa"/>
          </w:tcPr>
          <w:p w:rsidR="00FC2679" w:rsidRPr="009974BC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974BC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9974BC" w:rsidRDefault="009974B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974BC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1054" w:type="dxa"/>
            <w:gridSpan w:val="2"/>
          </w:tcPr>
          <w:p w:rsidR="00FC2679" w:rsidRPr="00A977FF" w:rsidRDefault="00FB69E0" w:rsidP="00FB69E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8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E67315" w:rsidP="00E6731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40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9974BC" w:rsidRDefault="009974B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974BC"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209" w:type="dxa"/>
          </w:tcPr>
          <w:p w:rsidR="00FC2679" w:rsidRPr="009974BC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9974BC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9974BC" w:rsidRDefault="000624DF" w:rsidP="000624D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Göppinger SV</w:t>
            </w:r>
          </w:p>
        </w:tc>
        <w:tc>
          <w:tcPr>
            <w:tcW w:w="1054" w:type="dxa"/>
            <w:gridSpan w:val="2"/>
          </w:tcPr>
          <w:p w:rsidR="00FC2679" w:rsidRPr="00A977FF" w:rsidRDefault="00FB69E0" w:rsidP="00FB69E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E67315" w:rsidP="00E6731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51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66504B" w:rsidRDefault="00C972F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FV </w:t>
            </w:r>
            <w:r w:rsidR="0066504B" w:rsidRPr="0066504B">
              <w:rPr>
                <w:rFonts w:asciiTheme="minorHAnsi" w:hAnsiTheme="minorHAnsi"/>
                <w:color w:val="auto"/>
                <w:sz w:val="14"/>
                <w:szCs w:val="14"/>
              </w:rPr>
              <w:t>Olympia Laupheim</w:t>
            </w:r>
          </w:p>
        </w:tc>
        <w:tc>
          <w:tcPr>
            <w:tcW w:w="209" w:type="dxa"/>
          </w:tcPr>
          <w:p w:rsidR="00FC2679" w:rsidRPr="0066504B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6504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66504B" w:rsidRDefault="00C972F3" w:rsidP="00C972F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Heidenheim</w:t>
            </w:r>
          </w:p>
        </w:tc>
        <w:tc>
          <w:tcPr>
            <w:tcW w:w="1054" w:type="dxa"/>
            <w:gridSpan w:val="2"/>
          </w:tcPr>
          <w:p w:rsidR="00FC2679" w:rsidRPr="00A977FF" w:rsidRDefault="00FB69E0" w:rsidP="00FB69E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13:02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66504B" w:rsidRDefault="00C972F3" w:rsidP="00C972F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209" w:type="dxa"/>
          </w:tcPr>
          <w:p w:rsidR="00FC2679" w:rsidRPr="0066504B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6504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66504B" w:rsidRDefault="00C972F3" w:rsidP="00C972F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1054" w:type="dxa"/>
            <w:gridSpan w:val="2"/>
          </w:tcPr>
          <w:p w:rsidR="00FC2679" w:rsidRPr="00A977FF" w:rsidRDefault="008B614F" w:rsidP="008B614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13:13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66504B" w:rsidRDefault="00C972F3" w:rsidP="00C972F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Neu-Ulm</w:t>
            </w:r>
          </w:p>
        </w:tc>
        <w:tc>
          <w:tcPr>
            <w:tcW w:w="209" w:type="dxa"/>
          </w:tcPr>
          <w:p w:rsidR="00FC2679" w:rsidRPr="0066504B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6504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66504B" w:rsidRDefault="00C972F3" w:rsidP="00C972F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gridSpan w:val="2"/>
          </w:tcPr>
          <w:p w:rsidR="00FC2679" w:rsidRPr="00A977FF" w:rsidRDefault="008B614F" w:rsidP="008B614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13:24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F74351" w:rsidRDefault="003E3C0F" w:rsidP="003E3C0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209" w:type="dxa"/>
          </w:tcPr>
          <w:p w:rsidR="00FC2679" w:rsidRPr="00F74351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74351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F74351" w:rsidRDefault="00F74351" w:rsidP="003E3C0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7435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3E3C0F">
              <w:rPr>
                <w:rFonts w:asciiTheme="minorHAnsi" w:hAnsiTheme="minorHAnsi"/>
                <w:color w:val="auto"/>
                <w:sz w:val="14"/>
                <w:szCs w:val="14"/>
              </w:rPr>
              <w:t>Esslingen</w:t>
            </w:r>
          </w:p>
        </w:tc>
        <w:tc>
          <w:tcPr>
            <w:tcW w:w="1054" w:type="dxa"/>
            <w:gridSpan w:val="2"/>
          </w:tcPr>
          <w:p w:rsidR="00FC2679" w:rsidRPr="00A977FF" w:rsidRDefault="008B614F" w:rsidP="008B614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56647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35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F74351" w:rsidRDefault="003E3C0F" w:rsidP="003E3C0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209" w:type="dxa"/>
          </w:tcPr>
          <w:p w:rsidR="00FC2679" w:rsidRPr="00F74351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74351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F74351" w:rsidRDefault="003E3C0F" w:rsidP="003E3C0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SSV Reutlingen</w:t>
            </w:r>
          </w:p>
        </w:tc>
        <w:tc>
          <w:tcPr>
            <w:tcW w:w="1054" w:type="dxa"/>
            <w:gridSpan w:val="2"/>
          </w:tcPr>
          <w:p w:rsidR="00FC2679" w:rsidRPr="00A977FF" w:rsidRDefault="00C53269" w:rsidP="00C532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6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56647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46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F74351" w:rsidRDefault="00E73FA9" w:rsidP="003E3C0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3E3C0F">
              <w:rPr>
                <w:rFonts w:asciiTheme="minorHAnsi" w:hAnsiTheme="minorHAnsi"/>
                <w:color w:val="auto"/>
                <w:sz w:val="14"/>
                <w:szCs w:val="14"/>
              </w:rPr>
              <w:t>Gundelfingen</w:t>
            </w:r>
          </w:p>
        </w:tc>
        <w:tc>
          <w:tcPr>
            <w:tcW w:w="209" w:type="dxa"/>
          </w:tcPr>
          <w:p w:rsidR="00FC2679" w:rsidRPr="00F74351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74351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F74351" w:rsidRDefault="00F74351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74351"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gridSpan w:val="2"/>
          </w:tcPr>
          <w:p w:rsidR="00FC2679" w:rsidRPr="00A977FF" w:rsidRDefault="00C53269" w:rsidP="00C532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56647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57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FC2679" w:rsidRPr="007B1449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B1449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FC2679" w:rsidRPr="007B1449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B144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B1449" w:rsidRDefault="003E3C0F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FV </w:t>
            </w:r>
            <w:r w:rsidR="007B1449" w:rsidRPr="007B1449">
              <w:rPr>
                <w:rFonts w:asciiTheme="minorHAnsi" w:hAnsiTheme="minorHAnsi"/>
                <w:color w:val="auto"/>
                <w:sz w:val="14"/>
                <w:szCs w:val="14"/>
              </w:rPr>
              <w:t>Olympia Laupheim</w:t>
            </w:r>
          </w:p>
        </w:tc>
        <w:tc>
          <w:tcPr>
            <w:tcW w:w="1054" w:type="dxa"/>
            <w:gridSpan w:val="2"/>
          </w:tcPr>
          <w:p w:rsidR="00FC2679" w:rsidRPr="00A977FF" w:rsidRDefault="00C53269" w:rsidP="00C532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7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14:08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FC2679" w:rsidRPr="007B1449" w:rsidRDefault="007B144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B1449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209" w:type="dxa"/>
          </w:tcPr>
          <w:p w:rsidR="00FC2679" w:rsidRPr="007B1449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B144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B1449" w:rsidRDefault="003E3C0F" w:rsidP="007B144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1054" w:type="dxa"/>
            <w:gridSpan w:val="2"/>
          </w:tcPr>
          <w:p w:rsidR="00FC2679" w:rsidRPr="00A977FF" w:rsidRDefault="00C53269" w:rsidP="00C532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FC2679" w:rsidTr="00221172">
        <w:tc>
          <w:tcPr>
            <w:tcW w:w="518" w:type="dxa"/>
          </w:tcPr>
          <w:p w:rsidR="00FC2679" w:rsidRPr="00A977FF" w:rsidRDefault="0056647B" w:rsidP="0022117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14:19</w:t>
            </w:r>
          </w:p>
        </w:tc>
        <w:tc>
          <w:tcPr>
            <w:tcW w:w="894" w:type="dxa"/>
          </w:tcPr>
          <w:p w:rsidR="00FC2679" w:rsidRPr="00A977FF" w:rsidRDefault="00FC2679" w:rsidP="00221172">
            <w:pPr>
              <w:rPr>
                <w:rFonts w:asciiTheme="minorHAnsi" w:hAnsiTheme="minorHAnsi"/>
                <w:sz w:val="14"/>
                <w:szCs w:val="14"/>
              </w:rPr>
            </w:pPr>
            <w:r w:rsidRPr="00A977FF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FC2679" w:rsidRPr="007B1449" w:rsidRDefault="003E3C0F" w:rsidP="003E3C0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Göppinger SV</w:t>
            </w:r>
          </w:p>
        </w:tc>
        <w:tc>
          <w:tcPr>
            <w:tcW w:w="209" w:type="dxa"/>
          </w:tcPr>
          <w:p w:rsidR="00FC2679" w:rsidRPr="007B1449" w:rsidRDefault="00FC2679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B144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FC2679" w:rsidRPr="007B1449" w:rsidRDefault="007B1449" w:rsidP="003E3C0F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B1449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TSV </w:t>
            </w:r>
            <w:r w:rsidR="003E3C0F">
              <w:rPr>
                <w:rFonts w:asciiTheme="minorHAnsi" w:hAnsiTheme="minorHAnsi"/>
                <w:color w:val="auto"/>
                <w:sz w:val="14"/>
                <w:szCs w:val="14"/>
              </w:rPr>
              <w:t>Neu-Ulm</w:t>
            </w:r>
          </w:p>
        </w:tc>
        <w:tc>
          <w:tcPr>
            <w:tcW w:w="1054" w:type="dxa"/>
            <w:gridSpan w:val="2"/>
          </w:tcPr>
          <w:p w:rsidR="00FC2679" w:rsidRPr="00A977FF" w:rsidRDefault="00C53269" w:rsidP="00C532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FC2679" w:rsidRPr="00A977F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</w:tbl>
    <w:p w:rsidR="00FC2679" w:rsidRDefault="00FC2679" w:rsidP="00FC2679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jc w:val="center"/>
        <w:rPr>
          <w:rFonts w:ascii="Calibri" w:hAnsi="Calibri" w:cs="Calibri"/>
          <w:sz w:val="14"/>
          <w:szCs w:val="14"/>
          <w:lang w:val="x-none" w:eastAsia="de-DE"/>
        </w:rPr>
      </w:pPr>
    </w:p>
    <w:p w:rsidR="00FC2679" w:rsidRDefault="00FC2679" w:rsidP="00FC2679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pacing w:before="20"/>
        <w:jc w:val="center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 xml:space="preserve">Die Gruppenersten und -zweiten sowie die beiden besten Gruppendritten qualifizieren sich für die Zwischenrunde </w:t>
      </w:r>
    </w:p>
    <w:p w:rsidR="00FC2679" w:rsidRDefault="00FC2679" w:rsidP="00FC2679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pacing w:before="20"/>
        <w:jc w:val="center"/>
        <w:rPr>
          <w:rFonts w:ascii="Calibri" w:hAnsi="Calibri" w:cs="Calibri"/>
          <w:b/>
          <w:sz w:val="14"/>
          <w:szCs w:val="14"/>
        </w:rPr>
      </w:pPr>
    </w:p>
    <w:p w:rsidR="00FC2679" w:rsidRDefault="00FC2679" w:rsidP="00FC2679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Zwischenrunde</w:t>
      </w:r>
    </w:p>
    <w:p w:rsidR="00FC2679" w:rsidRDefault="00FC2679" w:rsidP="00FC2679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FC2679" w:rsidRDefault="00FC2679" w:rsidP="00FC2679">
      <w:pPr>
        <w:widowControl w:val="0"/>
        <w:ind w:left="708"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>Gruppe 1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>Gruppe 2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 xml:space="preserve"> </w:t>
      </w:r>
    </w:p>
    <w:p w:rsidR="00FC2679" w:rsidRDefault="00FC2679" w:rsidP="00FC2679">
      <w:pPr>
        <w:widowControl w:val="0"/>
        <w:rPr>
          <w:rFonts w:ascii="Calibri" w:eastAsia="Calibri" w:hAnsi="Calibri" w:cs="Calibri"/>
          <w:sz w:val="10"/>
          <w:szCs w:val="10"/>
          <w:lang w:val="x-none" w:eastAsia="x-none" w:bidi="x-none"/>
        </w:rPr>
      </w:pPr>
    </w:p>
    <w:p w:rsidR="00FC2679" w:rsidRPr="00CB06DC" w:rsidRDefault="00FC2679" w:rsidP="00FC2679">
      <w:pPr>
        <w:widowControl w:val="0"/>
        <w:rPr>
          <w:rFonts w:ascii="Calibri" w:eastAsia="Calibri" w:hAnsi="Calibri" w:cs="Calibri"/>
          <w:sz w:val="14"/>
          <w:szCs w:val="14"/>
          <w:u w:val="single"/>
          <w:lang w:val="x-none" w:eastAsia="x-none" w:bidi="x-none"/>
        </w:rPr>
      </w:pP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 w:rsidR="00CB06DC" w:rsidRPr="00CB06DC">
        <w:rPr>
          <w:rFonts w:ascii="Calibri" w:eastAsia="Calibri" w:hAnsi="Calibri" w:cs="Calibri"/>
          <w:sz w:val="14"/>
          <w:szCs w:val="14"/>
          <w:lang w:eastAsia="x-none" w:bidi="x-none"/>
        </w:rPr>
        <w:t>FC Esslingen</w:t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CB06DC">
        <w:rPr>
          <w:rFonts w:ascii="Calibri" w:eastAsia="Calibri" w:hAnsi="Calibri" w:cs="Calibri"/>
          <w:sz w:val="14"/>
          <w:szCs w:val="14"/>
          <w:lang w:eastAsia="x-none" w:bidi="x-none"/>
        </w:rPr>
        <w:t>SSV Reutlingen</w:t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sz w:val="10"/>
          <w:szCs w:val="10"/>
          <w:lang w:val="x-none" w:eastAsia="x-none" w:bidi="x-none"/>
        </w:rPr>
      </w:pP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>Platz 1 Gruppe 1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  <w:t>Platz 1 Gruppe 2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</w:p>
    <w:p w:rsidR="00FC2679" w:rsidRDefault="00FC2679" w:rsidP="00FC2679">
      <w:pPr>
        <w:widowControl w:val="0"/>
        <w:rPr>
          <w:rFonts w:ascii="Calibri" w:eastAsia="Calibri" w:hAnsi="Calibri" w:cs="Calibri"/>
          <w:sz w:val="10"/>
          <w:szCs w:val="10"/>
          <w:lang w:val="x-none" w:eastAsia="x-none" w:bidi="x-none"/>
        </w:rPr>
      </w:pPr>
    </w:p>
    <w:p w:rsidR="00FC2679" w:rsidRPr="00CB06DC" w:rsidRDefault="00FC2679" w:rsidP="00FC2679">
      <w:pPr>
        <w:widowControl w:val="0"/>
        <w:rPr>
          <w:rFonts w:ascii="Calibri" w:eastAsia="Calibri" w:hAnsi="Calibri" w:cs="Calibri"/>
          <w:sz w:val="14"/>
          <w:szCs w:val="14"/>
          <w:u w:val="single"/>
          <w:lang w:val="x-none" w:eastAsia="x-none" w:bidi="x-none"/>
        </w:rPr>
      </w:pP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 w:rsidR="00CB06DC" w:rsidRPr="00CB06DC">
        <w:rPr>
          <w:rFonts w:ascii="Calibri" w:eastAsia="Calibri" w:hAnsi="Calibri" w:cs="Calibri"/>
          <w:sz w:val="14"/>
          <w:szCs w:val="14"/>
          <w:lang w:eastAsia="x-none" w:bidi="x-none"/>
        </w:rPr>
        <w:t>FC Gundelfingen</w:t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CB06DC">
        <w:rPr>
          <w:rFonts w:ascii="Calibri" w:eastAsia="Calibri" w:hAnsi="Calibri" w:cs="Calibri"/>
          <w:sz w:val="14"/>
          <w:szCs w:val="14"/>
          <w:lang w:eastAsia="x-none" w:bidi="x-none"/>
        </w:rPr>
        <w:t>SpVgg Ansbach</w:t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sz w:val="10"/>
          <w:szCs w:val="10"/>
          <w:lang w:val="x-none" w:eastAsia="x-none" w:bidi="x-none"/>
        </w:rPr>
      </w:pP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>Platz 1 Gruppe 3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  <w:t>Platz 2 Gruppe 1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sz w:val="10"/>
          <w:szCs w:val="10"/>
          <w:u w:val="single"/>
          <w:lang w:val="x-none" w:eastAsia="x-none" w:bidi="x-none"/>
        </w:rPr>
      </w:pPr>
    </w:p>
    <w:p w:rsidR="00FC2679" w:rsidRPr="00CB06DC" w:rsidRDefault="00CB06DC" w:rsidP="00FC2679">
      <w:pPr>
        <w:widowControl w:val="0"/>
        <w:ind w:firstLine="708"/>
        <w:rPr>
          <w:rFonts w:ascii="Calibri" w:eastAsia="Calibri" w:hAnsi="Calibri" w:cs="Calibri"/>
          <w:sz w:val="14"/>
          <w:szCs w:val="14"/>
          <w:u w:val="single"/>
          <w:lang w:val="x-none" w:eastAsia="x-none" w:bidi="x-none"/>
        </w:rPr>
      </w:pPr>
      <w:r w:rsidRPr="00CB3383">
        <w:rPr>
          <w:rFonts w:ascii="Calibri" w:eastAsia="Calibri" w:hAnsi="Calibri" w:cs="Calibri"/>
          <w:sz w:val="14"/>
          <w:szCs w:val="14"/>
          <w:lang w:eastAsia="x-none" w:bidi="x-none"/>
        </w:rPr>
        <w:t>SG Quelle Fürth</w:t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sz w:val="14"/>
          <w:szCs w:val="14"/>
          <w:lang w:eastAsia="x-none" w:bidi="x-none"/>
        </w:rPr>
        <w:t>FSV Hollenbach</w:t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sz w:val="10"/>
          <w:szCs w:val="10"/>
          <w:lang w:val="x-none" w:eastAsia="x-none" w:bidi="x-none"/>
        </w:rPr>
      </w:pP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>Platz 2 Gruppe 2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  <w:t>Platz 2 Gruppe 3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sz w:val="10"/>
          <w:szCs w:val="10"/>
          <w:u w:val="single"/>
          <w:lang w:val="x-none" w:eastAsia="x-none" w:bidi="x-none"/>
        </w:rPr>
      </w:pPr>
    </w:p>
    <w:p w:rsidR="00FC2679" w:rsidRPr="00CB06DC" w:rsidRDefault="00CB06DC" w:rsidP="00FC2679">
      <w:pPr>
        <w:widowControl w:val="0"/>
        <w:ind w:firstLine="708"/>
        <w:rPr>
          <w:rFonts w:ascii="Calibri" w:eastAsia="Calibri" w:hAnsi="Calibri" w:cs="Calibri"/>
          <w:sz w:val="14"/>
          <w:szCs w:val="14"/>
          <w:u w:val="single"/>
          <w:lang w:val="x-none" w:eastAsia="x-none" w:bidi="x-none"/>
        </w:rPr>
      </w:pPr>
      <w:r w:rsidRPr="00CB3383">
        <w:rPr>
          <w:rFonts w:ascii="Calibri" w:eastAsia="Calibri" w:hAnsi="Calibri" w:cs="Calibri"/>
          <w:sz w:val="14"/>
          <w:szCs w:val="14"/>
          <w:lang w:eastAsia="x-none" w:bidi="x-none"/>
        </w:rPr>
        <w:t>VfR Aalen</w:t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06DC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sz w:val="14"/>
          <w:szCs w:val="14"/>
          <w:lang w:eastAsia="x-none" w:bidi="x-none"/>
        </w:rPr>
        <w:t>FV Olympia Laupheim</w:t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  <w:r w:rsidR="00FC2679" w:rsidRPr="00CB3383">
        <w:rPr>
          <w:rFonts w:ascii="Calibri" w:eastAsia="Calibri" w:hAnsi="Calibri" w:cs="Calibri"/>
          <w:sz w:val="14"/>
          <w:szCs w:val="14"/>
          <w:lang w:val="x-none" w:eastAsia="x-none" w:bidi="x-none"/>
        </w:rPr>
        <w:tab/>
      </w:r>
    </w:p>
    <w:p w:rsidR="00FC2679" w:rsidRDefault="00FC2679" w:rsidP="00FC2679">
      <w:pPr>
        <w:widowControl w:val="0"/>
        <w:ind w:firstLine="708"/>
        <w:rPr>
          <w:rFonts w:ascii="Calibri" w:eastAsia="Calibri" w:hAnsi="Calibri" w:cs="Calibri"/>
          <w:sz w:val="10"/>
          <w:szCs w:val="10"/>
          <w:lang w:val="x-none" w:eastAsia="x-none" w:bidi="x-none"/>
        </w:rPr>
      </w:pP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>2. Bester Platz 3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  <w:t>1. Bester Platz 3 Vorrunde</w:t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  <w:r>
        <w:rPr>
          <w:rFonts w:ascii="Calibri" w:eastAsia="Calibri" w:hAnsi="Calibri" w:cs="Calibri"/>
          <w:sz w:val="10"/>
          <w:szCs w:val="10"/>
          <w:lang w:val="x-none" w:eastAsia="x-none" w:bidi="x-none"/>
        </w:rPr>
        <w:tab/>
      </w:r>
    </w:p>
    <w:p w:rsidR="00FC2679" w:rsidRDefault="00FC2679" w:rsidP="00FC2679">
      <w:pPr>
        <w:widowControl w:val="0"/>
        <w:rPr>
          <w:rFonts w:eastAsia="SimSun" w:cs="Times New Roman"/>
          <w:sz w:val="14"/>
          <w:szCs w:val="14"/>
          <w:lang w:val="x-none" w:eastAsia="x-none" w:bidi="x-none"/>
        </w:rPr>
      </w:pPr>
    </w:p>
    <w:tbl>
      <w:tblPr>
        <w:tblW w:w="720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94"/>
        <w:gridCol w:w="2186"/>
        <w:gridCol w:w="209"/>
        <w:gridCol w:w="2346"/>
        <w:gridCol w:w="1054"/>
      </w:tblGrid>
      <w:tr w:rsidR="00FC2679" w:rsidTr="00221172">
        <w:tc>
          <w:tcPr>
            <w:tcW w:w="518" w:type="dxa"/>
            <w:vAlign w:val="center"/>
          </w:tcPr>
          <w:p w:rsidR="00FC2679" w:rsidRPr="00987C47" w:rsidRDefault="00FC2679" w:rsidP="00BD262E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1</w:t>
            </w:r>
            <w:r w:rsidR="00BD262E"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4</w:t>
            </w: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:</w:t>
            </w:r>
            <w:r w:rsidR="00BD262E"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3</w:t>
            </w: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0</w:t>
            </w:r>
          </w:p>
        </w:tc>
        <w:tc>
          <w:tcPr>
            <w:tcW w:w="894" w:type="dxa"/>
            <w:vAlign w:val="center"/>
          </w:tcPr>
          <w:p w:rsidR="00FC2679" w:rsidRPr="00987C47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1</w:t>
            </w:r>
          </w:p>
        </w:tc>
        <w:tc>
          <w:tcPr>
            <w:tcW w:w="2186" w:type="dxa"/>
            <w:vAlign w:val="center"/>
          </w:tcPr>
          <w:p w:rsidR="00FC2679" w:rsidRPr="00987C47" w:rsidRDefault="00E63639" w:rsidP="00E63639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209" w:type="dxa"/>
            <w:vAlign w:val="center"/>
          </w:tcPr>
          <w:p w:rsidR="00FC2679" w:rsidRPr="00987C47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987C47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987C47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FC Gundelfingen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: 0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987C47" w:rsidRDefault="00BD262E" w:rsidP="00BD262E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4</w:t>
            </w:r>
            <w:r w:rsidR="00FC2679"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41</w:t>
            </w:r>
          </w:p>
        </w:tc>
        <w:tc>
          <w:tcPr>
            <w:tcW w:w="894" w:type="dxa"/>
            <w:vAlign w:val="center"/>
          </w:tcPr>
          <w:p w:rsidR="00FC2679" w:rsidRPr="00987C47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987C47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1</w:t>
            </w:r>
          </w:p>
        </w:tc>
        <w:tc>
          <w:tcPr>
            <w:tcW w:w="2186" w:type="dxa"/>
            <w:vAlign w:val="center"/>
          </w:tcPr>
          <w:p w:rsidR="00FC2679" w:rsidRPr="00987C47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209" w:type="dxa"/>
            <w:vAlign w:val="center"/>
          </w:tcPr>
          <w:p w:rsidR="00FC2679" w:rsidRPr="00987C47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987C47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987C47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3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0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4</w:t>
            </w:r>
            <w:r w:rsidR="00FC2679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52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2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SSV Reutlingen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4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15: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03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2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FV Olympia Laupheim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15:</w:t>
            </w:r>
            <w:r w:rsidR="00B11ABC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14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1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0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5</w:t>
            </w:r>
            <w:r w:rsidR="00FC2679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25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1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FC Gundelfingen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5</w:t>
            </w:r>
            <w:r w:rsidR="00FC2679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36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2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SSV Reutlingen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5</w:t>
            </w:r>
            <w:r w:rsidR="00FC2679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47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2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FV Olympia Laupheim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3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5</w:t>
            </w:r>
            <w:r w:rsidR="00FC2679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58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1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5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0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FC2679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16:</w:t>
            </w:r>
            <w:r w:rsidR="00B11ABC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09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1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FC Gundelfingen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3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0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6</w:t>
            </w:r>
            <w:r w:rsidR="00FC2679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20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2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SSV Reutlingen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FV Olympia Laupheim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1</w:t>
            </w:r>
          </w:p>
        </w:tc>
      </w:tr>
      <w:tr w:rsidR="00FC2679" w:rsidTr="00221172">
        <w:tc>
          <w:tcPr>
            <w:tcW w:w="518" w:type="dxa"/>
            <w:vAlign w:val="center"/>
          </w:tcPr>
          <w:p w:rsidR="00FC2679" w:rsidRPr="007B5331" w:rsidRDefault="00B11ABC" w:rsidP="00B11ABC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1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6</w:t>
            </w:r>
            <w:r w:rsidR="00FC2679"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:</w:t>
            </w: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eastAsia="x-none" w:bidi="x-none"/>
              </w:rPr>
              <w:t>31</w:t>
            </w:r>
          </w:p>
        </w:tc>
        <w:tc>
          <w:tcPr>
            <w:tcW w:w="894" w:type="dxa"/>
            <w:vAlign w:val="center"/>
          </w:tcPr>
          <w:p w:rsidR="00FC2679" w:rsidRPr="007B5331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</w:pPr>
            <w:r w:rsidRPr="007B5331">
              <w:rPr>
                <w:rFonts w:ascii="Calibri" w:eastAsia="Calibri" w:hAnsi="Calibri" w:cs="Calibri"/>
                <w:color w:val="auto"/>
                <w:sz w:val="14"/>
                <w:szCs w:val="14"/>
                <w:lang w:val="x-none" w:eastAsia="x-none" w:bidi="x-none"/>
              </w:rPr>
              <w:t>Gruppe 2</w:t>
            </w:r>
          </w:p>
        </w:tc>
        <w:tc>
          <w:tcPr>
            <w:tcW w:w="218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209" w:type="dxa"/>
            <w:vAlign w:val="center"/>
          </w:tcPr>
          <w:p w:rsidR="00FC2679" w:rsidRPr="007B5331" w:rsidRDefault="00FC267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7B5331">
              <w:rPr>
                <w:rFonts w:ascii="Calibri" w:hAnsi="Calibri" w:cs="Calibr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  <w:vAlign w:val="center"/>
          </w:tcPr>
          <w:p w:rsidR="00FC2679" w:rsidRPr="007B5331" w:rsidRDefault="00E63639" w:rsidP="00221172">
            <w:pPr>
              <w:rPr>
                <w:rFonts w:ascii="Calibri" w:hAnsi="Calibri" w:cs="Calibri"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vAlign w:val="center"/>
          </w:tcPr>
          <w:p w:rsidR="00FC2679" w:rsidRDefault="00E63639" w:rsidP="00E636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3</w:t>
            </w:r>
          </w:p>
        </w:tc>
      </w:tr>
    </w:tbl>
    <w:p w:rsidR="00FC2679" w:rsidRDefault="00FC2679" w:rsidP="00FC2679">
      <w:pPr>
        <w:widowControl w:val="0"/>
        <w:rPr>
          <w:rFonts w:eastAsia="SimSun" w:cs="Times New Roman"/>
          <w:sz w:val="14"/>
          <w:szCs w:val="14"/>
          <w:lang w:val="x-none" w:eastAsia="x-none" w:bidi="x-none"/>
        </w:rPr>
      </w:pPr>
    </w:p>
    <w:p w:rsidR="00FC2679" w:rsidRDefault="00FC2679" w:rsidP="00FC2679">
      <w:pPr>
        <w:widowControl w:val="0"/>
        <w:jc w:val="center"/>
        <w:rPr>
          <w:rFonts w:eastAsia="SimSun" w:cs="Times New Roman"/>
          <w:sz w:val="14"/>
          <w:szCs w:val="14"/>
          <w:lang w:val="x-none" w:eastAsia="x-none" w:bidi="x-none"/>
        </w:rPr>
      </w:pPr>
      <w:r>
        <w:rPr>
          <w:rFonts w:ascii="Calibri" w:hAnsi="Calibri" w:cs="Calibri"/>
          <w:b/>
          <w:sz w:val="14"/>
          <w:szCs w:val="14"/>
        </w:rPr>
        <w:t>Die Gruppenersten und -zweiten qualifizieren sich für das Halbfinale</w:t>
      </w:r>
    </w:p>
    <w:p w:rsidR="00FC2679" w:rsidRDefault="00FC2679" w:rsidP="00FC2679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Halbfinale</w:t>
      </w:r>
    </w:p>
    <w:p w:rsidR="00FC2679" w:rsidRDefault="00FC2679" w:rsidP="00FC2679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554"/>
        <w:gridCol w:w="210"/>
        <w:gridCol w:w="2184"/>
        <w:gridCol w:w="1234"/>
      </w:tblGrid>
      <w:tr w:rsidR="00FC2679" w:rsidTr="00221172">
        <w:tc>
          <w:tcPr>
            <w:tcW w:w="740" w:type="pct"/>
            <w:vAlign w:val="center"/>
          </w:tcPr>
          <w:p w:rsidR="00FC2679" w:rsidRDefault="00B11ABC" w:rsidP="00B11AB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1760" w:type="pct"/>
            <w:vAlign w:val="center"/>
          </w:tcPr>
          <w:p w:rsidR="00FC2679" w:rsidRDefault="00CB3383" w:rsidP="00CB338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FC Esslingen</w:t>
            </w:r>
          </w:p>
        </w:tc>
        <w:tc>
          <w:tcPr>
            <w:tcW w:w="145" w:type="pct"/>
            <w:vAlign w:val="center"/>
          </w:tcPr>
          <w:p w:rsidR="00FC2679" w:rsidRDefault="00FC2679" w:rsidP="002211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505" w:type="pct"/>
            <w:vAlign w:val="center"/>
          </w:tcPr>
          <w:p w:rsidR="00FC2679" w:rsidRDefault="00CB3383" w:rsidP="002211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FSV Hollenbach</w:t>
            </w:r>
          </w:p>
        </w:tc>
        <w:tc>
          <w:tcPr>
            <w:tcW w:w="850" w:type="pct"/>
            <w:vAlign w:val="center"/>
          </w:tcPr>
          <w:p w:rsidR="00FC2679" w:rsidRDefault="00CB3383" w:rsidP="00CB338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3</w:t>
            </w:r>
          </w:p>
        </w:tc>
      </w:tr>
      <w:tr w:rsidR="00FC2679" w:rsidTr="00221172">
        <w:tc>
          <w:tcPr>
            <w:tcW w:w="740" w:type="pct"/>
            <w:vAlign w:val="center"/>
          </w:tcPr>
          <w:p w:rsidR="00FC2679" w:rsidRDefault="00B11ABC" w:rsidP="00B11ABC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  <w:r w:rsidR="00FC2679">
              <w:rPr>
                <w:rFonts w:ascii="Calibri" w:hAnsi="Calibri" w:cs="Calibri"/>
                <w:sz w:val="14"/>
                <w:szCs w:val="14"/>
              </w:rPr>
              <w:t>:5</w:t>
            </w: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760" w:type="pct"/>
            <w:vAlign w:val="center"/>
          </w:tcPr>
          <w:p w:rsidR="00FC2679" w:rsidRDefault="00CB3383" w:rsidP="002211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SSV Reutlingen</w:t>
            </w:r>
          </w:p>
        </w:tc>
        <w:tc>
          <w:tcPr>
            <w:tcW w:w="145" w:type="pct"/>
            <w:vAlign w:val="center"/>
          </w:tcPr>
          <w:p w:rsidR="00FC2679" w:rsidRDefault="00FC2679" w:rsidP="002211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1505" w:type="pct"/>
            <w:vAlign w:val="center"/>
          </w:tcPr>
          <w:p w:rsidR="00FC2679" w:rsidRDefault="00CB3383" w:rsidP="0022117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FC Gundelfingen</w:t>
            </w:r>
          </w:p>
        </w:tc>
        <w:tc>
          <w:tcPr>
            <w:tcW w:w="850" w:type="pct"/>
            <w:vAlign w:val="center"/>
          </w:tcPr>
          <w:p w:rsidR="00FC2679" w:rsidRDefault="00CB3383" w:rsidP="00CB338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="00FC2679">
              <w:rPr>
                <w:rFonts w:ascii="Calibri" w:hAnsi="Calibri" w:cs="Calibri"/>
                <w:sz w:val="14"/>
                <w:szCs w:val="14"/>
              </w:rPr>
              <w:t>: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1</w:t>
            </w:r>
          </w:p>
        </w:tc>
      </w:tr>
    </w:tbl>
    <w:p w:rsidR="00FC2679" w:rsidRDefault="00FC2679" w:rsidP="00FC2679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Spiel um Platz 3 und</w:t>
      </w:r>
      <w:r w:rsidR="008D27A3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4</w:t>
      </w:r>
    </w:p>
    <w:p w:rsidR="00FC2679" w:rsidRDefault="00FC2679" w:rsidP="00FC2679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7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562"/>
        <w:gridCol w:w="225"/>
        <w:gridCol w:w="2155"/>
        <w:gridCol w:w="1255"/>
      </w:tblGrid>
      <w:tr w:rsidR="00FC2679" w:rsidTr="00221172">
        <w:tc>
          <w:tcPr>
            <w:tcW w:w="730" w:type="pct"/>
          </w:tcPr>
          <w:p w:rsidR="00FC2679" w:rsidRPr="00522FC8" w:rsidRDefault="00FC2679" w:rsidP="00B11ABC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</w:t>
            </w:r>
            <w:r w:rsidR="00B11ABC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:</w:t>
            </w:r>
            <w:r w:rsidR="00B11ABC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19</w:t>
            </w:r>
          </w:p>
        </w:tc>
        <w:tc>
          <w:tcPr>
            <w:tcW w:w="1765" w:type="pct"/>
          </w:tcPr>
          <w:p w:rsidR="00FC2679" w:rsidRDefault="00CB3383" w:rsidP="00CB3383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Esslingen</w:t>
            </w:r>
          </w:p>
        </w:tc>
        <w:tc>
          <w:tcPr>
            <w:tcW w:w="155" w:type="pct"/>
          </w:tcPr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485" w:type="pct"/>
          </w:tcPr>
          <w:p w:rsidR="00FC2679" w:rsidRPr="00CB3383" w:rsidRDefault="00CB3383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Gundelfingen</w:t>
            </w:r>
          </w:p>
        </w:tc>
        <w:tc>
          <w:tcPr>
            <w:tcW w:w="865" w:type="pct"/>
          </w:tcPr>
          <w:p w:rsidR="00FC2679" w:rsidRDefault="00CB3383" w:rsidP="00CB3383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2 </w:t>
            </w:r>
            <w:r w:rsidR="00FC2679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3</w:t>
            </w:r>
          </w:p>
        </w:tc>
      </w:tr>
    </w:tbl>
    <w:p w:rsidR="00FC2679" w:rsidRDefault="00FC2679" w:rsidP="00FC2679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Finale</w:t>
      </w:r>
    </w:p>
    <w:p w:rsidR="00FC2679" w:rsidRDefault="00FC2679" w:rsidP="00FC2679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576"/>
        <w:gridCol w:w="196"/>
        <w:gridCol w:w="2184"/>
        <w:gridCol w:w="1255"/>
      </w:tblGrid>
      <w:tr w:rsidR="00FC2679" w:rsidTr="00221172">
        <w:tc>
          <w:tcPr>
            <w:tcW w:w="720" w:type="pct"/>
          </w:tcPr>
          <w:p w:rsidR="00FC2679" w:rsidRPr="00522FC8" w:rsidRDefault="00FC2679" w:rsidP="00B11ABC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</w:t>
            </w:r>
            <w:r w:rsidR="00B11ABC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:</w:t>
            </w:r>
            <w:r w:rsidR="00B11ABC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30</w:t>
            </w:r>
          </w:p>
        </w:tc>
        <w:tc>
          <w:tcPr>
            <w:tcW w:w="1775" w:type="pct"/>
          </w:tcPr>
          <w:p w:rsidR="00FC2679" w:rsidRDefault="00CB3383" w:rsidP="00CB3383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FSV Hollenbach</w:t>
            </w:r>
          </w:p>
        </w:tc>
        <w:tc>
          <w:tcPr>
            <w:tcW w:w="135" w:type="pct"/>
          </w:tcPr>
          <w:p w:rsidR="00FC2679" w:rsidRDefault="00FC2679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FC2679" w:rsidRPr="00CB3383" w:rsidRDefault="00CB3383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SSV Reutlingen</w:t>
            </w:r>
          </w:p>
        </w:tc>
        <w:tc>
          <w:tcPr>
            <w:tcW w:w="865" w:type="pct"/>
          </w:tcPr>
          <w:p w:rsidR="00FC2679" w:rsidRDefault="00CB3383" w:rsidP="00CB3383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FC2679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5</w:t>
            </w:r>
          </w:p>
        </w:tc>
      </w:tr>
    </w:tbl>
    <w:p w:rsidR="00FC2679" w:rsidRDefault="00FC2679" w:rsidP="00FC2679">
      <w:pPr>
        <w:suppressAutoHyphens w:val="0"/>
        <w:spacing w:before="20"/>
        <w:ind w:right="-709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lang w:eastAsia="de-DE"/>
        </w:rPr>
        <w:t xml:space="preserve"> </w:t>
      </w:r>
    </w:p>
    <w:p w:rsidR="00B11ABC" w:rsidRDefault="00FC2679" w:rsidP="00FC2679">
      <w:pPr>
        <w:spacing w:before="20"/>
        <w:ind w:right="-709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</w:t>
      </w:r>
      <w:r>
        <w:rPr>
          <w:rFonts w:ascii="Calibri" w:hAnsi="Calibri" w:cs="Calibri"/>
          <w:sz w:val="14"/>
          <w:szCs w:val="14"/>
        </w:rPr>
        <w:tab/>
        <w:t xml:space="preserve">                </w:t>
      </w:r>
      <w:r>
        <w:rPr>
          <w:rFonts w:ascii="Calibri" w:eastAsia="Calibri" w:hAnsi="Calibri" w:cs="Calibri"/>
          <w:b/>
          <w:sz w:val="14"/>
          <w:szCs w:val="14"/>
        </w:rPr>
        <w:t>Die Siegerehrung findet sofort im Anschluss an das Endspiel vor dem Regieraum statt!</w:t>
      </w:r>
    </w:p>
    <w:p w:rsidR="00FE6D2B" w:rsidRPr="00DE35C4" w:rsidRDefault="00FC2679" w:rsidP="00DE35C4">
      <w:pPr>
        <w:spacing w:before="20"/>
        <w:ind w:right="-709"/>
        <w:rPr>
          <w:rFonts w:ascii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lastRenderedPageBreak/>
        <w:t xml:space="preserve"> </w:t>
      </w:r>
      <w:r>
        <w:rPr>
          <w:rFonts w:ascii="Calibri" w:hAnsi="Calibri" w:cs="Calibri"/>
          <w:sz w:val="14"/>
          <w:szCs w:val="14"/>
        </w:rPr>
        <w:t xml:space="preserve">        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7966BD5F" wp14:editId="757BF11A">
            <wp:extent cx="1405508" cy="907415"/>
            <wp:effectExtent l="0" t="0" r="4445" b="6985"/>
            <wp:docPr id="91" name="Grafik 91" descr="C:\Users\mbrenner\AppData\Local\Microsoft\Windows\Temporary Internet Files\Content.Outlook\EQPZ0MAV\_ohne-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enner\AppData\Local\Microsoft\Windows\Temporary Internet Files\Content.Outlook\EQPZ0MAV\_ohne-cla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6" cy="9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4"/>
          <w:szCs w:val="14"/>
        </w:rPr>
        <w:t xml:space="preserve">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2EDD5B92" wp14:editId="7D0EC3E1">
            <wp:extent cx="1858010" cy="913212"/>
            <wp:effectExtent l="0" t="0" r="8890" b="1270"/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52" cy="9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D2B" w:rsidRPr="00DE35C4" w:rsidSect="00B72601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A5B"/>
    <w:multiLevelType w:val="hybridMultilevel"/>
    <w:tmpl w:val="DCBCB07E"/>
    <w:lvl w:ilvl="0" w:tplc="0B483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36AA2"/>
    <w:multiLevelType w:val="hybridMultilevel"/>
    <w:tmpl w:val="E2CAE19C"/>
    <w:lvl w:ilvl="0" w:tplc="485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1"/>
    <w:rsid w:val="000624DF"/>
    <w:rsid w:val="000E429D"/>
    <w:rsid w:val="000E7983"/>
    <w:rsid w:val="00116AE9"/>
    <w:rsid w:val="00121CE0"/>
    <w:rsid w:val="001308D1"/>
    <w:rsid w:val="001D29FE"/>
    <w:rsid w:val="00216521"/>
    <w:rsid w:val="003E3C0F"/>
    <w:rsid w:val="00455439"/>
    <w:rsid w:val="004E6AEC"/>
    <w:rsid w:val="004F2B10"/>
    <w:rsid w:val="0051496B"/>
    <w:rsid w:val="00527C48"/>
    <w:rsid w:val="0056647B"/>
    <w:rsid w:val="00567445"/>
    <w:rsid w:val="00610EB3"/>
    <w:rsid w:val="00656292"/>
    <w:rsid w:val="0066504B"/>
    <w:rsid w:val="00672650"/>
    <w:rsid w:val="00682EB5"/>
    <w:rsid w:val="006E0198"/>
    <w:rsid w:val="00761143"/>
    <w:rsid w:val="00772215"/>
    <w:rsid w:val="00794A14"/>
    <w:rsid w:val="007B1449"/>
    <w:rsid w:val="007B5331"/>
    <w:rsid w:val="00827BBE"/>
    <w:rsid w:val="008B614F"/>
    <w:rsid w:val="008C2346"/>
    <w:rsid w:val="008D27A3"/>
    <w:rsid w:val="0090411B"/>
    <w:rsid w:val="00914897"/>
    <w:rsid w:val="00987C47"/>
    <w:rsid w:val="009974BC"/>
    <w:rsid w:val="009C7453"/>
    <w:rsid w:val="00A2629C"/>
    <w:rsid w:val="00AC2474"/>
    <w:rsid w:val="00AD4A08"/>
    <w:rsid w:val="00B04ED2"/>
    <w:rsid w:val="00B11ABC"/>
    <w:rsid w:val="00B72601"/>
    <w:rsid w:val="00BD262E"/>
    <w:rsid w:val="00C53269"/>
    <w:rsid w:val="00C92EC4"/>
    <w:rsid w:val="00C972F3"/>
    <w:rsid w:val="00CA1A3E"/>
    <w:rsid w:val="00CB06DC"/>
    <w:rsid w:val="00CB3383"/>
    <w:rsid w:val="00CF0198"/>
    <w:rsid w:val="00CF0EC4"/>
    <w:rsid w:val="00D74969"/>
    <w:rsid w:val="00DE35C4"/>
    <w:rsid w:val="00E63639"/>
    <w:rsid w:val="00E67315"/>
    <w:rsid w:val="00E73FA9"/>
    <w:rsid w:val="00F74351"/>
    <w:rsid w:val="00FB69E0"/>
    <w:rsid w:val="00FC2679"/>
    <w:rsid w:val="00FC6AAB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1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14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8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1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14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8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Brenner</dc:creator>
  <cp:keywords/>
  <dc:description/>
  <cp:lastModifiedBy>Jochen Beckers</cp:lastModifiedBy>
  <cp:revision>14</cp:revision>
  <dcterms:created xsi:type="dcterms:W3CDTF">2019-01-03T08:58:00Z</dcterms:created>
  <dcterms:modified xsi:type="dcterms:W3CDTF">2019-01-10T18:18:00Z</dcterms:modified>
</cp:coreProperties>
</file>